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A9" w:rsidRDefault="005602A9" w:rsidP="005602A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5602A9" w:rsidRDefault="005602A9" w:rsidP="005602A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Черняевского сельсовета</w:t>
      </w:r>
    </w:p>
    <w:p w:rsidR="005602A9" w:rsidRPr="00D71383" w:rsidRDefault="005602A9" w:rsidP="005602A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/>
          <w:sz w:val="28"/>
          <w:szCs w:val="28"/>
        </w:rPr>
        <w:t>Кайгородову</w:t>
      </w:r>
      <w:proofErr w:type="spellEnd"/>
    </w:p>
    <w:p w:rsidR="005602A9" w:rsidRPr="00D71383" w:rsidRDefault="005602A9" w:rsidP="005602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02A9" w:rsidRPr="00D71383" w:rsidRDefault="005602A9" w:rsidP="005602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02A9" w:rsidRDefault="005602A9" w:rsidP="005602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1383">
        <w:rPr>
          <w:rFonts w:ascii="Times New Roman" w:hAnsi="Times New Roman"/>
          <w:sz w:val="28"/>
          <w:szCs w:val="28"/>
        </w:rPr>
        <w:t>ГАРАНТИЙНОЕ ПИСЬМО</w:t>
      </w:r>
    </w:p>
    <w:p w:rsidR="005602A9" w:rsidRDefault="005602A9" w:rsidP="005602A9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D71383">
        <w:rPr>
          <w:rFonts w:ascii="Times New Roman" w:hAnsi="Times New Roman"/>
          <w:spacing w:val="2"/>
          <w:sz w:val="28"/>
          <w:szCs w:val="28"/>
        </w:rPr>
        <w:t xml:space="preserve">Настоящим гарантийным письмом удостоверяется, что </w:t>
      </w:r>
      <w:r>
        <w:rPr>
          <w:rFonts w:ascii="Times New Roman" w:hAnsi="Times New Roman"/>
          <w:spacing w:val="2"/>
          <w:sz w:val="28"/>
          <w:szCs w:val="28"/>
        </w:rPr>
        <w:t xml:space="preserve">ИП Кочарян К.А. </w:t>
      </w:r>
    </w:p>
    <w:p w:rsidR="005602A9" w:rsidRPr="00D71383" w:rsidRDefault="005602A9" w:rsidP="00560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83">
        <w:rPr>
          <w:rFonts w:ascii="Times New Roman" w:hAnsi="Times New Roman"/>
          <w:sz w:val="28"/>
          <w:szCs w:val="28"/>
        </w:rPr>
        <w:t xml:space="preserve">гарантирует    участие в  </w:t>
      </w:r>
      <w:proofErr w:type="spellStart"/>
      <w:r w:rsidRPr="00D71383">
        <w:rPr>
          <w:rFonts w:ascii="Times New Roman" w:hAnsi="Times New Roman"/>
          <w:spacing w:val="4"/>
          <w:sz w:val="28"/>
          <w:szCs w:val="28"/>
        </w:rPr>
        <w:t>софинансировании</w:t>
      </w:r>
      <w:proofErr w:type="spellEnd"/>
      <w:r w:rsidRPr="00D71383">
        <w:rPr>
          <w:rFonts w:ascii="Times New Roman" w:hAnsi="Times New Roman"/>
          <w:spacing w:val="4"/>
          <w:sz w:val="28"/>
          <w:szCs w:val="28"/>
        </w:rPr>
        <w:t xml:space="preserve"> проекта развития территории м</w:t>
      </w:r>
      <w:r w:rsidRPr="00D71383">
        <w:rPr>
          <w:rFonts w:ascii="Times New Roman" w:hAnsi="Times New Roman"/>
          <w:spacing w:val="4"/>
          <w:sz w:val="28"/>
          <w:szCs w:val="28"/>
        </w:rPr>
        <w:t>у</w:t>
      </w:r>
      <w:r w:rsidRPr="00D71383">
        <w:rPr>
          <w:rFonts w:ascii="Times New Roman" w:hAnsi="Times New Roman"/>
          <w:spacing w:val="4"/>
          <w:sz w:val="28"/>
          <w:szCs w:val="28"/>
        </w:rPr>
        <w:t xml:space="preserve">ниципального образования Магдагачинского района </w:t>
      </w:r>
      <w:r>
        <w:rPr>
          <w:rFonts w:ascii="Times New Roman" w:hAnsi="Times New Roman"/>
          <w:spacing w:val="4"/>
          <w:sz w:val="28"/>
          <w:szCs w:val="28"/>
        </w:rPr>
        <w:t xml:space="preserve">Черняевский </w:t>
      </w:r>
      <w:r w:rsidRPr="00D71383">
        <w:rPr>
          <w:rFonts w:ascii="Times New Roman" w:hAnsi="Times New Roman"/>
          <w:spacing w:val="4"/>
          <w:sz w:val="28"/>
          <w:szCs w:val="28"/>
        </w:rPr>
        <w:t>сельсовет, основанного на местных инициативах,</w:t>
      </w:r>
      <w:r w:rsidRPr="00D71383">
        <w:rPr>
          <w:rFonts w:ascii="Times New Roman" w:hAnsi="Times New Roman"/>
          <w:sz w:val="28"/>
          <w:szCs w:val="28"/>
        </w:rPr>
        <w:t xml:space="preserve"> «</w:t>
      </w:r>
      <w:r w:rsidRPr="00D71383">
        <w:rPr>
          <w:rFonts w:ascii="Times New Roman" w:hAnsi="Times New Roman" w:cs="Times New Roman"/>
          <w:sz w:val="28"/>
          <w:szCs w:val="28"/>
        </w:rPr>
        <w:t>«</w:t>
      </w:r>
      <w:r w:rsidRPr="004836F9">
        <w:rPr>
          <w:rFonts w:ascii="Times New Roman" w:hAnsi="Times New Roman"/>
          <w:b/>
          <w:sz w:val="28"/>
          <w:szCs w:val="28"/>
        </w:rPr>
        <w:t>Благоустройство территории кладбища</w:t>
      </w:r>
      <w:r>
        <w:rPr>
          <w:rFonts w:ascii="Times New Roman" w:hAnsi="Times New Roman" w:cs="Times New Roman"/>
          <w:sz w:val="28"/>
          <w:szCs w:val="28"/>
        </w:rPr>
        <w:t>» на сумму 50</w:t>
      </w:r>
      <w:r w:rsidRPr="00D71383">
        <w:rPr>
          <w:rFonts w:ascii="Times New Roman" w:hAnsi="Times New Roman" w:cs="Times New Roman"/>
          <w:sz w:val="28"/>
          <w:szCs w:val="28"/>
        </w:rPr>
        <w:t xml:space="preserve">00-00 руб. </w:t>
      </w:r>
    </w:p>
    <w:p w:rsidR="005602A9" w:rsidRPr="00D71383" w:rsidRDefault="005602A9" w:rsidP="005602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436"/>
        <w:gridCol w:w="3089"/>
        <w:gridCol w:w="3045"/>
      </w:tblGrid>
      <w:tr w:rsidR="005602A9" w:rsidRPr="009425B6" w:rsidTr="00B32C07">
        <w:tc>
          <w:tcPr>
            <w:tcW w:w="3436" w:type="dxa"/>
          </w:tcPr>
          <w:p w:rsidR="005602A9" w:rsidRPr="009425B6" w:rsidRDefault="005602A9" w:rsidP="00B32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2A9" w:rsidRPr="009425B6" w:rsidRDefault="005602A9" w:rsidP="00B32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2A9" w:rsidRPr="009425B6" w:rsidRDefault="005602A9" w:rsidP="00B32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2A9" w:rsidRPr="009425B6" w:rsidRDefault="005602A9" w:rsidP="00B32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5B6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5602A9" w:rsidRPr="009425B6" w:rsidRDefault="005602A9" w:rsidP="00B32C07">
            <w:pPr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B6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5602A9" w:rsidRPr="009425B6" w:rsidRDefault="005602A9" w:rsidP="00B32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5602A9" w:rsidRPr="009425B6" w:rsidRDefault="005602A9" w:rsidP="00B32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02A9" w:rsidRPr="009425B6" w:rsidRDefault="005602A9" w:rsidP="00B32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02A9" w:rsidRPr="009425B6" w:rsidRDefault="005602A9" w:rsidP="00B32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02A9" w:rsidRPr="009425B6" w:rsidRDefault="005602A9" w:rsidP="00B32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B6">
              <w:rPr>
                <w:rFonts w:ascii="Times New Roman" w:hAnsi="Times New Roman"/>
                <w:sz w:val="28"/>
                <w:szCs w:val="28"/>
              </w:rPr>
              <w:t>________ ____</w:t>
            </w:r>
          </w:p>
          <w:p w:rsidR="005602A9" w:rsidRPr="009425B6" w:rsidRDefault="005602A9" w:rsidP="00B32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5B6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045" w:type="dxa"/>
          </w:tcPr>
          <w:p w:rsidR="005602A9" w:rsidRPr="009425B6" w:rsidRDefault="005602A9" w:rsidP="00B32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2A9" w:rsidRPr="009425B6" w:rsidRDefault="005602A9" w:rsidP="00B32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2A9" w:rsidRPr="009425B6" w:rsidRDefault="005602A9" w:rsidP="00B32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2A9" w:rsidRPr="009425B6" w:rsidRDefault="005602A9" w:rsidP="00B32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5B6">
              <w:rPr>
                <w:rFonts w:ascii="Times New Roman" w:hAnsi="Times New Roman"/>
                <w:sz w:val="28"/>
                <w:szCs w:val="28"/>
              </w:rPr>
              <w:t>«___» ________ 20__ г.</w:t>
            </w:r>
          </w:p>
        </w:tc>
      </w:tr>
    </w:tbl>
    <w:p w:rsidR="005602A9" w:rsidRPr="00D71383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Pr="00D71383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Pr="00D71383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Pr="00D71383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Pr="00D71383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Pr="00D71383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Pr="00D71383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Pr="00D71383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Pr="00D71383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602A9" w:rsidRDefault="005602A9" w:rsidP="005602A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F63B68" w:rsidRDefault="00F63B68"/>
    <w:sectPr w:rsidR="00F6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2A9"/>
    <w:rsid w:val="005602A9"/>
    <w:rsid w:val="00F6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2022-01-20T04:48:00Z</dcterms:created>
  <dcterms:modified xsi:type="dcterms:W3CDTF">2022-01-20T04:48:00Z</dcterms:modified>
</cp:coreProperties>
</file>